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C3" w:rsidRPr="00DF77C3" w:rsidRDefault="00DF77C3" w:rsidP="00DF77C3">
      <w:pPr>
        <w:shd w:val="clear" w:color="auto" w:fill="FFFFFF"/>
        <w:spacing w:after="0" w:line="240" w:lineRule="auto"/>
        <w:jc w:val="center"/>
        <w:rPr>
          <w:rFonts w:ascii="Calibri" w:eastAsia="Times New Roman" w:hAnsi="Calibri" w:cs="Calibri"/>
          <w:b/>
          <w:sz w:val="28"/>
          <w:szCs w:val="28"/>
        </w:rPr>
      </w:pPr>
      <w:r w:rsidRPr="00DF77C3">
        <w:rPr>
          <w:rFonts w:ascii="Calibri" w:eastAsia="Times New Roman" w:hAnsi="Calibri" w:cs="Calibri"/>
          <w:b/>
          <w:sz w:val="28"/>
          <w:szCs w:val="28"/>
        </w:rPr>
        <w:t>Questions and Answers for Custodial/Maintenance/Grounds/HVAC Bids</w:t>
      </w:r>
    </w:p>
    <w:p w:rsidR="00DF77C3" w:rsidRDefault="00DF77C3" w:rsidP="009A3021">
      <w:pPr>
        <w:shd w:val="clear" w:color="auto" w:fill="FFFFFF"/>
        <w:spacing w:after="0" w:line="240" w:lineRule="auto"/>
        <w:rPr>
          <w:rFonts w:ascii="Calibri" w:eastAsia="Times New Roman" w:hAnsi="Calibri" w:cs="Calibri"/>
        </w:rPr>
      </w:pPr>
    </w:p>
    <w:p w:rsidR="009A3021" w:rsidRDefault="009A3021" w:rsidP="009A3021">
      <w:pPr>
        <w:shd w:val="clear" w:color="auto" w:fill="FFFFFF"/>
        <w:spacing w:after="0" w:line="240" w:lineRule="auto"/>
        <w:rPr>
          <w:rFonts w:ascii="Calibri" w:eastAsia="Times New Roman" w:hAnsi="Calibri" w:cs="Calibri"/>
        </w:rPr>
      </w:pPr>
      <w:proofErr w:type="gramStart"/>
      <w:r w:rsidRPr="009A3021">
        <w:rPr>
          <w:rFonts w:ascii="Calibri" w:eastAsia="Times New Roman" w:hAnsi="Calibri" w:cs="Calibri"/>
        </w:rPr>
        <w:t>1.-</w:t>
      </w:r>
      <w:proofErr w:type="gramEnd"/>
      <w:r w:rsidRPr="009A3021">
        <w:rPr>
          <w:rFonts w:ascii="Calibri" w:eastAsia="Times New Roman" w:hAnsi="Calibri" w:cs="Calibri"/>
        </w:rPr>
        <w:t xml:space="preserve"> Due to the Coronavirus quarantine, we are following the advice of the CDC. Can we sign the affidavits without the notarization? Can we get it notarized after everything goes back to normal?</w:t>
      </w:r>
    </w:p>
    <w:p w:rsidR="009A3021" w:rsidRDefault="009A3021" w:rsidP="009A3021">
      <w:pPr>
        <w:shd w:val="clear" w:color="auto" w:fill="FFFFFF"/>
        <w:spacing w:after="0" w:line="240" w:lineRule="auto"/>
        <w:rPr>
          <w:rFonts w:ascii="Calibri" w:eastAsia="Times New Roman" w:hAnsi="Calibri" w:cs="Calibri"/>
        </w:rPr>
      </w:pPr>
    </w:p>
    <w:p w:rsidR="009A3021" w:rsidRPr="009A3021" w:rsidRDefault="00DF77C3" w:rsidP="009A3021">
      <w:pPr>
        <w:shd w:val="clear" w:color="auto" w:fill="FFFFFF"/>
        <w:spacing w:after="0" w:line="240" w:lineRule="auto"/>
        <w:rPr>
          <w:rFonts w:ascii="Arial" w:eastAsia="Times New Roman" w:hAnsi="Arial" w:cs="Arial"/>
          <w:b/>
          <w:i/>
          <w:color w:val="FF0000"/>
          <w:sz w:val="24"/>
          <w:szCs w:val="24"/>
        </w:rPr>
      </w:pPr>
      <w:r w:rsidRPr="00BA413A">
        <w:rPr>
          <w:rFonts w:ascii="Calibri" w:eastAsia="Times New Roman" w:hAnsi="Calibri" w:cs="Calibri"/>
          <w:b/>
          <w:i/>
          <w:color w:val="FF0000"/>
        </w:rPr>
        <w:t>Yes you may get it notarized at a later date</w:t>
      </w:r>
    </w:p>
    <w:p w:rsidR="009A3021" w:rsidRPr="009A3021" w:rsidRDefault="009A3021" w:rsidP="009A3021">
      <w:pPr>
        <w:shd w:val="clear" w:color="auto" w:fill="FFFFFF"/>
        <w:spacing w:after="0" w:line="240" w:lineRule="auto"/>
        <w:rPr>
          <w:rFonts w:ascii="Arial" w:eastAsia="Times New Roman" w:hAnsi="Arial" w:cs="Arial"/>
          <w:color w:val="222222"/>
          <w:sz w:val="24"/>
          <w:szCs w:val="24"/>
        </w:rPr>
      </w:pPr>
      <w:r w:rsidRPr="009A3021">
        <w:rPr>
          <w:rFonts w:ascii="Calibri" w:eastAsia="Times New Roman" w:hAnsi="Calibri" w:cs="Calibri"/>
        </w:rPr>
        <w:t> </w:t>
      </w:r>
    </w:p>
    <w:p w:rsidR="009A3021" w:rsidRDefault="009A3021" w:rsidP="009A3021">
      <w:pPr>
        <w:shd w:val="clear" w:color="auto" w:fill="FFFFFF"/>
        <w:spacing w:after="240" w:line="240" w:lineRule="auto"/>
        <w:rPr>
          <w:rFonts w:ascii="Calibri" w:eastAsia="Times New Roman" w:hAnsi="Calibri" w:cs="Calibri"/>
        </w:rPr>
      </w:pPr>
      <w:proofErr w:type="gramStart"/>
      <w:r w:rsidRPr="009A3021">
        <w:rPr>
          <w:rFonts w:ascii="Calibri" w:eastAsia="Times New Roman" w:hAnsi="Calibri" w:cs="Calibri"/>
        </w:rPr>
        <w:t>2.-</w:t>
      </w:r>
      <w:proofErr w:type="gramEnd"/>
      <w:r w:rsidRPr="009A3021">
        <w:rPr>
          <w:rFonts w:ascii="Calibri" w:eastAsia="Times New Roman" w:hAnsi="Calibri" w:cs="Calibri"/>
        </w:rPr>
        <w:t xml:space="preserve"> Can you provide the award pricing per item and winning vendor from the previous bid and the date of the previous award? Or, can you provide us with the current pricing per item and vendor for the Trash Can Liners and Gloves?</w:t>
      </w:r>
    </w:p>
    <w:p w:rsidR="00DF77C3" w:rsidRPr="00BA413A" w:rsidRDefault="0034162A" w:rsidP="009A3021">
      <w:pPr>
        <w:shd w:val="clear" w:color="auto" w:fill="FFFFFF"/>
        <w:spacing w:after="240" w:line="240" w:lineRule="auto"/>
        <w:rPr>
          <w:rFonts w:ascii="Calibri" w:hAnsi="Calibri"/>
          <w:b/>
          <w:i/>
          <w:color w:val="FF0000"/>
        </w:rPr>
      </w:pPr>
      <w:r w:rsidRPr="00BA413A">
        <w:rPr>
          <w:rFonts w:ascii="Calibri" w:eastAsia="Times New Roman" w:hAnsi="Calibri" w:cs="Arial"/>
          <w:b/>
          <w:i/>
          <w:color w:val="FF0000"/>
          <w:szCs w:val="24"/>
        </w:rPr>
        <w:t xml:space="preserve">All previous awarded bids can be found at </w:t>
      </w:r>
      <w:hyperlink r:id="rId5" w:history="1">
        <w:r w:rsidRPr="00BA413A">
          <w:rPr>
            <w:rStyle w:val="Hyperlink"/>
            <w:rFonts w:ascii="Calibri" w:hAnsi="Calibri"/>
            <w:b/>
            <w:i/>
            <w:color w:val="FF0000"/>
          </w:rPr>
          <w:t>https://www.csd99.org/departments/public-bids-and-purchasing</w:t>
        </w:r>
      </w:hyperlink>
    </w:p>
    <w:p w:rsidR="0034162A" w:rsidRPr="0034162A" w:rsidRDefault="0034162A" w:rsidP="0034162A">
      <w:pPr>
        <w:numPr>
          <w:ilvl w:val="0"/>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6" w:tgtFrame="_blank" w:history="1">
        <w:r w:rsidRPr="0034162A">
          <w:rPr>
            <w:rFonts w:ascii="Arial" w:eastAsia="Times New Roman" w:hAnsi="Arial" w:cs="Arial"/>
            <w:color w:val="FF0000"/>
            <w:sz w:val="23"/>
            <w:szCs w:val="23"/>
            <w:u w:val="single"/>
          </w:rPr>
          <w:t>2019 Custodial Supplies/Ground Supplies/HVAC Filters Award of Bid</w:t>
        </w:r>
      </w:hyperlink>
    </w:p>
    <w:p w:rsidR="0034162A" w:rsidRPr="0034162A" w:rsidRDefault="0034162A" w:rsidP="0034162A">
      <w:pPr>
        <w:numPr>
          <w:ilvl w:val="1"/>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7" w:tgtFrame="_blank" w:history="1">
        <w:r w:rsidRPr="0034162A">
          <w:rPr>
            <w:rFonts w:ascii="Arial" w:eastAsia="Times New Roman" w:hAnsi="Arial" w:cs="Arial"/>
            <w:color w:val="FF0000"/>
            <w:sz w:val="23"/>
            <w:szCs w:val="23"/>
            <w:u w:val="single"/>
          </w:rPr>
          <w:t>2019 Custodial Supplies Results</w:t>
        </w:r>
      </w:hyperlink>
    </w:p>
    <w:p w:rsidR="0034162A" w:rsidRPr="0034162A" w:rsidRDefault="0034162A" w:rsidP="0034162A">
      <w:pPr>
        <w:numPr>
          <w:ilvl w:val="1"/>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8" w:tgtFrame="_blank" w:history="1">
        <w:r w:rsidRPr="0034162A">
          <w:rPr>
            <w:rFonts w:ascii="Arial" w:eastAsia="Times New Roman" w:hAnsi="Arial" w:cs="Arial"/>
            <w:color w:val="FF0000"/>
            <w:sz w:val="23"/>
            <w:szCs w:val="23"/>
            <w:u w:val="single"/>
          </w:rPr>
          <w:t>2019 Ground Supplies Results</w:t>
        </w:r>
      </w:hyperlink>
    </w:p>
    <w:p w:rsidR="0034162A" w:rsidRPr="0034162A" w:rsidRDefault="0034162A" w:rsidP="0034162A">
      <w:pPr>
        <w:numPr>
          <w:ilvl w:val="0"/>
          <w:numId w:val="1"/>
        </w:numPr>
        <w:shd w:val="clear" w:color="auto" w:fill="FFFFFF"/>
        <w:spacing w:after="0" w:line="240" w:lineRule="auto"/>
        <w:ind w:left="1440"/>
        <w:rPr>
          <w:rFonts w:ascii="Arial" w:eastAsia="Times New Roman" w:hAnsi="Arial" w:cs="Arial"/>
          <w:color w:val="FF0000"/>
          <w:sz w:val="23"/>
          <w:szCs w:val="23"/>
        </w:rPr>
      </w:pPr>
    </w:p>
    <w:p w:rsidR="0034162A" w:rsidRPr="0034162A" w:rsidRDefault="0034162A" w:rsidP="0034162A">
      <w:pPr>
        <w:numPr>
          <w:ilvl w:val="1"/>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9" w:tgtFrame="_blank" w:history="1">
        <w:r w:rsidRPr="0034162A">
          <w:rPr>
            <w:rFonts w:ascii="Arial" w:eastAsia="Times New Roman" w:hAnsi="Arial" w:cs="Arial"/>
            <w:color w:val="FF0000"/>
            <w:sz w:val="23"/>
            <w:szCs w:val="23"/>
            <w:u w:val="single"/>
          </w:rPr>
          <w:t>Custodial Supplies/Grounds Supplies/HVAC Filters Public Bid Opportunity</w:t>
        </w:r>
      </w:hyperlink>
    </w:p>
    <w:p w:rsidR="0034162A" w:rsidRPr="0034162A" w:rsidRDefault="0034162A" w:rsidP="0034162A">
      <w:pPr>
        <w:numPr>
          <w:ilvl w:val="2"/>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10" w:tgtFrame="_blank" w:history="1">
        <w:r w:rsidRPr="0034162A">
          <w:rPr>
            <w:rFonts w:ascii="Arial" w:eastAsia="Times New Roman" w:hAnsi="Arial" w:cs="Arial"/>
            <w:color w:val="FF0000"/>
            <w:sz w:val="23"/>
            <w:szCs w:val="23"/>
            <w:u w:val="single"/>
          </w:rPr>
          <w:t>Custodial Supplies/Ground Supplies/HVAC Q&amp;A Addendum</w:t>
        </w:r>
      </w:hyperlink>
    </w:p>
    <w:p w:rsidR="0034162A" w:rsidRPr="0034162A" w:rsidRDefault="0034162A" w:rsidP="0034162A">
      <w:pPr>
        <w:numPr>
          <w:ilvl w:val="2"/>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11" w:tgtFrame="_blank" w:history="1">
        <w:r w:rsidRPr="0034162A">
          <w:rPr>
            <w:rFonts w:ascii="Arial" w:eastAsia="Times New Roman" w:hAnsi="Arial" w:cs="Arial"/>
            <w:color w:val="FF0000"/>
            <w:sz w:val="23"/>
            <w:szCs w:val="23"/>
            <w:u w:val="single"/>
          </w:rPr>
          <w:t>Custodial Supplies and HVAC Filters Bid Documents and Specifications</w:t>
        </w:r>
      </w:hyperlink>
    </w:p>
    <w:p w:rsidR="0034162A" w:rsidRPr="0034162A" w:rsidRDefault="0034162A" w:rsidP="0034162A">
      <w:pPr>
        <w:numPr>
          <w:ilvl w:val="2"/>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12" w:history="1">
        <w:r w:rsidRPr="0034162A">
          <w:rPr>
            <w:rFonts w:ascii="Arial" w:eastAsia="Times New Roman" w:hAnsi="Arial" w:cs="Arial"/>
            <w:color w:val="FF0000"/>
            <w:sz w:val="23"/>
            <w:szCs w:val="23"/>
            <w:u w:val="single"/>
          </w:rPr>
          <w:t>Ground Supplies Bid Documents and Specifications</w:t>
        </w:r>
      </w:hyperlink>
    </w:p>
    <w:p w:rsidR="0034162A" w:rsidRPr="0034162A" w:rsidRDefault="0034162A" w:rsidP="0034162A">
      <w:pPr>
        <w:numPr>
          <w:ilvl w:val="2"/>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13" w:tgtFrame="_blank" w:history="1">
        <w:r w:rsidRPr="0034162A">
          <w:rPr>
            <w:rFonts w:ascii="Arial" w:eastAsia="Times New Roman" w:hAnsi="Arial" w:cs="Arial"/>
            <w:color w:val="FF0000"/>
            <w:sz w:val="23"/>
            <w:szCs w:val="23"/>
            <w:u w:val="single"/>
          </w:rPr>
          <w:t>Grounds Supplies Specs and Quantities</w:t>
        </w:r>
      </w:hyperlink>
    </w:p>
    <w:p w:rsidR="0034162A" w:rsidRPr="0034162A" w:rsidRDefault="0034162A" w:rsidP="0034162A">
      <w:pPr>
        <w:numPr>
          <w:ilvl w:val="2"/>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14" w:tgtFrame="_blank" w:history="1">
        <w:r w:rsidRPr="0034162A">
          <w:rPr>
            <w:rFonts w:ascii="Arial" w:eastAsia="Times New Roman" w:hAnsi="Arial" w:cs="Arial"/>
            <w:color w:val="FF0000"/>
            <w:sz w:val="23"/>
            <w:szCs w:val="23"/>
            <w:u w:val="single"/>
          </w:rPr>
          <w:t>Custodial Supplies and HVAC Filters Specs and Quantities</w:t>
        </w:r>
      </w:hyperlink>
    </w:p>
    <w:p w:rsidR="009A3021" w:rsidRDefault="009A3021" w:rsidP="009A3021">
      <w:pPr>
        <w:shd w:val="clear" w:color="auto" w:fill="FFFFFF"/>
        <w:spacing w:after="240" w:line="240" w:lineRule="auto"/>
        <w:rPr>
          <w:rFonts w:ascii="Calibri" w:eastAsia="Times New Roman" w:hAnsi="Calibri" w:cs="Calibri"/>
        </w:rPr>
      </w:pPr>
      <w:proofErr w:type="gramStart"/>
      <w:r w:rsidRPr="009A3021">
        <w:rPr>
          <w:rFonts w:ascii="Calibri" w:eastAsia="Times New Roman" w:hAnsi="Calibri" w:cs="Calibri"/>
        </w:rPr>
        <w:t>3.-</w:t>
      </w:r>
      <w:proofErr w:type="gramEnd"/>
      <w:r w:rsidRPr="009A3021">
        <w:rPr>
          <w:rFonts w:ascii="Calibri" w:eastAsia="Times New Roman" w:hAnsi="Calibri" w:cs="Calibri"/>
        </w:rPr>
        <w:t xml:space="preserve"> Based on previous ordering history and purchase orders, about how often are the Can Trash Liners ordered (Monthly, quarterly or other) and what is an approximate case order?</w:t>
      </w:r>
    </w:p>
    <w:p w:rsidR="00DF77C3" w:rsidRPr="009A3021" w:rsidRDefault="00BA413A" w:rsidP="009A3021">
      <w:pPr>
        <w:shd w:val="clear" w:color="auto" w:fill="FFFFFF"/>
        <w:spacing w:after="240" w:line="240" w:lineRule="auto"/>
        <w:rPr>
          <w:rFonts w:ascii="Arial" w:eastAsia="Times New Roman" w:hAnsi="Arial" w:cs="Arial"/>
          <w:color w:val="FF0000"/>
          <w:sz w:val="24"/>
          <w:szCs w:val="24"/>
        </w:rPr>
      </w:pPr>
      <w:r w:rsidRPr="00BA413A">
        <w:rPr>
          <w:rFonts w:ascii="Calibri" w:eastAsia="Times New Roman" w:hAnsi="Calibri" w:cs="Calibri"/>
          <w:b/>
          <w:i/>
          <w:color w:val="FF0000"/>
        </w:rPr>
        <w:t xml:space="preserve">A one-time order is typically </w:t>
      </w:r>
      <w:r>
        <w:rPr>
          <w:rFonts w:ascii="Calibri" w:eastAsia="Times New Roman" w:hAnsi="Calibri" w:cs="Calibri"/>
          <w:b/>
          <w:i/>
          <w:color w:val="FF0000"/>
        </w:rPr>
        <w:t>placed for the school year but additional orders may be placed if needed, per the bid specs</w:t>
      </w:r>
    </w:p>
    <w:p w:rsidR="009A3021" w:rsidRDefault="009A3021" w:rsidP="009A3021">
      <w:pPr>
        <w:shd w:val="clear" w:color="auto" w:fill="FFFFFF"/>
        <w:spacing w:after="0" w:line="240" w:lineRule="auto"/>
        <w:rPr>
          <w:rFonts w:ascii="Calibri" w:eastAsia="Times New Roman" w:hAnsi="Calibri" w:cs="Calibri"/>
        </w:rPr>
      </w:pPr>
      <w:proofErr w:type="gramStart"/>
      <w:r w:rsidRPr="009A3021">
        <w:rPr>
          <w:rFonts w:ascii="Calibri" w:eastAsia="Times New Roman" w:hAnsi="Calibri" w:cs="Calibri"/>
        </w:rPr>
        <w:t>4.-</w:t>
      </w:r>
      <w:proofErr w:type="gramEnd"/>
      <w:r w:rsidRPr="009A3021">
        <w:rPr>
          <w:rFonts w:ascii="Calibri" w:eastAsia="Times New Roman" w:hAnsi="Calibri" w:cs="Calibri"/>
        </w:rPr>
        <w:t xml:space="preserve"> Is there one delivery location at each Campus? If multiple locations per campus, how many locations in total?</w:t>
      </w:r>
    </w:p>
    <w:p w:rsidR="00DF77C3" w:rsidRDefault="00DF77C3" w:rsidP="009A3021">
      <w:pPr>
        <w:shd w:val="clear" w:color="auto" w:fill="FFFFFF"/>
        <w:spacing w:after="0" w:line="240" w:lineRule="auto"/>
        <w:rPr>
          <w:rFonts w:ascii="Calibri" w:eastAsia="Times New Roman" w:hAnsi="Calibri" w:cs="Calibri"/>
        </w:rPr>
      </w:pPr>
    </w:p>
    <w:p w:rsidR="00DF77C3" w:rsidRPr="00BA413A" w:rsidRDefault="00BA413A" w:rsidP="009A3021">
      <w:pPr>
        <w:shd w:val="clear" w:color="auto" w:fill="FFFFFF"/>
        <w:spacing w:after="0" w:line="240" w:lineRule="auto"/>
        <w:rPr>
          <w:rFonts w:ascii="Calibri" w:eastAsia="Times New Roman" w:hAnsi="Calibri" w:cs="Arial"/>
          <w:b/>
          <w:i/>
          <w:color w:val="FF0000"/>
          <w:szCs w:val="24"/>
        </w:rPr>
      </w:pPr>
      <w:r w:rsidRPr="00BA413A">
        <w:rPr>
          <w:rFonts w:ascii="Calibri" w:eastAsia="Times New Roman" w:hAnsi="Calibri" w:cs="Arial"/>
          <w:b/>
          <w:i/>
          <w:color w:val="FF0000"/>
          <w:szCs w:val="24"/>
        </w:rPr>
        <w:t>Per the Bid Specs:</w:t>
      </w:r>
    </w:p>
    <w:p w:rsidR="00BA413A" w:rsidRPr="00BA413A" w:rsidRDefault="00BA413A" w:rsidP="00BA413A">
      <w:pPr>
        <w:shd w:val="clear" w:color="auto" w:fill="FFFFFF"/>
        <w:spacing w:after="0" w:line="240" w:lineRule="auto"/>
        <w:rPr>
          <w:rFonts w:ascii="Calibri" w:eastAsia="Times New Roman" w:hAnsi="Calibri" w:cs="Arial"/>
          <w:b/>
          <w:i/>
          <w:color w:val="FF0000"/>
          <w:szCs w:val="24"/>
        </w:rPr>
      </w:pPr>
      <w:r w:rsidRPr="00BA413A">
        <w:rPr>
          <w:rFonts w:ascii="Calibri" w:eastAsia="Times New Roman" w:hAnsi="Calibri" w:cs="Arial"/>
          <w:b/>
          <w:i/>
          <w:color w:val="FF0000"/>
          <w:szCs w:val="24"/>
        </w:rPr>
        <w:t>C.</w:t>
      </w:r>
      <w:r w:rsidRPr="00BA413A">
        <w:rPr>
          <w:rFonts w:ascii="Calibri" w:eastAsia="Times New Roman" w:hAnsi="Calibri" w:cs="Arial"/>
          <w:b/>
          <w:i/>
          <w:color w:val="FF0000"/>
          <w:szCs w:val="24"/>
        </w:rPr>
        <w:tab/>
        <w:t>Delivery</w:t>
      </w:r>
    </w:p>
    <w:p w:rsidR="00BA413A" w:rsidRPr="00BA413A" w:rsidRDefault="00BA413A" w:rsidP="00BA413A">
      <w:pPr>
        <w:shd w:val="clear" w:color="auto" w:fill="FFFFFF"/>
        <w:spacing w:after="0" w:line="240" w:lineRule="auto"/>
        <w:ind w:firstLine="720"/>
        <w:rPr>
          <w:rFonts w:ascii="Calibri" w:eastAsia="Times New Roman" w:hAnsi="Calibri" w:cs="Arial"/>
          <w:b/>
          <w:i/>
          <w:color w:val="FF0000"/>
          <w:szCs w:val="24"/>
        </w:rPr>
      </w:pPr>
      <w:r w:rsidRPr="00BA413A">
        <w:rPr>
          <w:rFonts w:ascii="Calibri" w:eastAsia="Times New Roman" w:hAnsi="Calibri" w:cs="Arial"/>
          <w:b/>
          <w:i/>
          <w:color w:val="FF0000"/>
          <w:szCs w:val="24"/>
        </w:rPr>
        <w:t>a.</w:t>
      </w:r>
      <w:r w:rsidRPr="00BA413A">
        <w:rPr>
          <w:rFonts w:ascii="Calibri" w:eastAsia="Times New Roman" w:hAnsi="Calibri" w:cs="Arial"/>
          <w:b/>
          <w:i/>
          <w:color w:val="FF0000"/>
          <w:szCs w:val="24"/>
        </w:rPr>
        <w:tab/>
        <w:t>Cartage or freight shall be included in the price of each item bid.</w:t>
      </w:r>
    </w:p>
    <w:p w:rsidR="00BA413A" w:rsidRPr="00BA413A" w:rsidRDefault="00BA413A" w:rsidP="00BA413A">
      <w:pPr>
        <w:shd w:val="clear" w:color="auto" w:fill="FFFFFF"/>
        <w:spacing w:after="0" w:line="240" w:lineRule="auto"/>
        <w:ind w:left="1440" w:hanging="720"/>
        <w:rPr>
          <w:rFonts w:ascii="Calibri" w:eastAsia="Times New Roman" w:hAnsi="Calibri" w:cs="Arial"/>
          <w:b/>
          <w:i/>
          <w:color w:val="FF0000"/>
          <w:szCs w:val="24"/>
        </w:rPr>
      </w:pPr>
      <w:r w:rsidRPr="00BA413A">
        <w:rPr>
          <w:rFonts w:ascii="Calibri" w:eastAsia="Times New Roman" w:hAnsi="Calibri" w:cs="Arial"/>
          <w:b/>
          <w:i/>
          <w:color w:val="FF0000"/>
          <w:szCs w:val="24"/>
        </w:rPr>
        <w:t>b.</w:t>
      </w:r>
      <w:r w:rsidRPr="00BA413A">
        <w:rPr>
          <w:rFonts w:ascii="Calibri" w:eastAsia="Times New Roman" w:hAnsi="Calibri" w:cs="Arial"/>
          <w:b/>
          <w:i/>
          <w:color w:val="FF0000"/>
          <w:szCs w:val="24"/>
        </w:rPr>
        <w:tab/>
        <w:t xml:space="preserve">Deliveries will be made to our two separate High School Campuses </w:t>
      </w:r>
      <w:r w:rsidRPr="00BA413A">
        <w:rPr>
          <w:rFonts w:ascii="Calibri" w:eastAsia="Times New Roman" w:hAnsi="Calibri" w:cs="Arial"/>
          <w:b/>
          <w:i/>
          <w:color w:val="FF0000"/>
          <w:szCs w:val="24"/>
        </w:rPr>
        <w:t>l</w:t>
      </w:r>
      <w:r w:rsidRPr="00BA413A">
        <w:rPr>
          <w:rFonts w:ascii="Calibri" w:eastAsia="Times New Roman" w:hAnsi="Calibri" w:cs="Arial"/>
          <w:b/>
          <w:i/>
          <w:color w:val="FF0000"/>
          <w:szCs w:val="24"/>
        </w:rPr>
        <w:t>ocated in Downers Grove, IL as noted in the Bid Form.</w:t>
      </w:r>
    </w:p>
    <w:p w:rsidR="00BA413A" w:rsidRPr="00BA413A" w:rsidRDefault="00BA413A" w:rsidP="00BA413A">
      <w:pPr>
        <w:shd w:val="clear" w:color="auto" w:fill="FFFFFF"/>
        <w:spacing w:after="0" w:line="240" w:lineRule="auto"/>
        <w:ind w:left="1440" w:hanging="720"/>
        <w:rPr>
          <w:rFonts w:ascii="Calibri" w:eastAsia="Times New Roman" w:hAnsi="Calibri" w:cs="Arial"/>
          <w:b/>
          <w:i/>
          <w:color w:val="FF0000"/>
          <w:szCs w:val="24"/>
        </w:rPr>
      </w:pPr>
      <w:r w:rsidRPr="00BA413A">
        <w:rPr>
          <w:rFonts w:ascii="Calibri" w:eastAsia="Times New Roman" w:hAnsi="Calibri" w:cs="Arial"/>
          <w:b/>
          <w:i/>
          <w:color w:val="FF0000"/>
          <w:szCs w:val="24"/>
        </w:rPr>
        <w:t>c.</w:t>
      </w:r>
      <w:r w:rsidRPr="00BA413A">
        <w:rPr>
          <w:rFonts w:ascii="Calibri" w:eastAsia="Times New Roman" w:hAnsi="Calibri" w:cs="Arial"/>
          <w:b/>
          <w:i/>
          <w:color w:val="FF0000"/>
          <w:szCs w:val="24"/>
        </w:rPr>
        <w:tab/>
        <w:t>Bidders will maintain bid prices for those items identified for delivery on an as-needed basis for 10 months from date of contract award.  Orders will be placed on an as-needed basis.</w:t>
      </w:r>
    </w:p>
    <w:p w:rsidR="00BA413A" w:rsidRPr="009A3021" w:rsidRDefault="00BA413A" w:rsidP="009A3021">
      <w:pPr>
        <w:shd w:val="clear" w:color="auto" w:fill="FFFFFF"/>
        <w:spacing w:after="0" w:line="240" w:lineRule="auto"/>
        <w:rPr>
          <w:rFonts w:ascii="Arial" w:eastAsia="Times New Roman" w:hAnsi="Arial" w:cs="Arial"/>
          <w:color w:val="222222"/>
          <w:sz w:val="24"/>
          <w:szCs w:val="24"/>
        </w:rPr>
      </w:pPr>
    </w:p>
    <w:p w:rsidR="009A3021" w:rsidRPr="009A3021" w:rsidRDefault="009A3021" w:rsidP="009A3021">
      <w:pPr>
        <w:shd w:val="clear" w:color="auto" w:fill="FFFFFF"/>
        <w:spacing w:after="0" w:line="240" w:lineRule="auto"/>
        <w:rPr>
          <w:rFonts w:ascii="Arial" w:eastAsia="Times New Roman" w:hAnsi="Arial" w:cs="Arial"/>
          <w:color w:val="222222"/>
          <w:sz w:val="24"/>
          <w:szCs w:val="24"/>
        </w:rPr>
      </w:pPr>
      <w:r w:rsidRPr="009A3021">
        <w:rPr>
          <w:rFonts w:ascii="Calibri" w:eastAsia="Times New Roman" w:hAnsi="Calibri" w:cs="Calibri"/>
        </w:rPr>
        <w:t> </w:t>
      </w:r>
    </w:p>
    <w:p w:rsidR="009A3021" w:rsidRDefault="009A3021" w:rsidP="009A3021">
      <w:pPr>
        <w:shd w:val="clear" w:color="auto" w:fill="FFFFFF"/>
        <w:spacing w:after="240" w:line="240" w:lineRule="auto"/>
        <w:rPr>
          <w:rFonts w:ascii="Calibri" w:eastAsia="Times New Roman" w:hAnsi="Calibri" w:cs="Calibri"/>
        </w:rPr>
      </w:pPr>
      <w:proofErr w:type="gramStart"/>
      <w:r w:rsidRPr="009A3021">
        <w:rPr>
          <w:rFonts w:ascii="Calibri" w:eastAsia="Times New Roman" w:hAnsi="Calibri" w:cs="Calibri"/>
        </w:rPr>
        <w:t>5.-</w:t>
      </w:r>
      <w:proofErr w:type="gramEnd"/>
      <w:r w:rsidRPr="009A3021">
        <w:rPr>
          <w:rFonts w:ascii="Calibri" w:eastAsia="Times New Roman" w:hAnsi="Calibri" w:cs="Calibri"/>
        </w:rPr>
        <w:t xml:space="preserve"> What is the manufacturer name and number currently being purchased for the Can Trash Liners?</w:t>
      </w:r>
    </w:p>
    <w:p w:rsidR="00BA413A" w:rsidRPr="00BA413A" w:rsidRDefault="00BA413A" w:rsidP="00BA413A">
      <w:pPr>
        <w:shd w:val="clear" w:color="auto" w:fill="FFFFFF"/>
        <w:spacing w:after="240" w:line="240" w:lineRule="auto"/>
        <w:rPr>
          <w:rFonts w:ascii="Calibri" w:hAnsi="Calibri"/>
          <w:b/>
          <w:i/>
          <w:color w:val="FF0000"/>
        </w:rPr>
      </w:pPr>
      <w:r w:rsidRPr="00BA413A">
        <w:rPr>
          <w:rFonts w:ascii="Calibri" w:eastAsia="Times New Roman" w:hAnsi="Calibri" w:cs="Arial"/>
          <w:b/>
          <w:i/>
          <w:color w:val="FF0000"/>
          <w:szCs w:val="24"/>
        </w:rPr>
        <w:lastRenderedPageBreak/>
        <w:t xml:space="preserve">All previous awarded bids can be found at </w:t>
      </w:r>
      <w:hyperlink r:id="rId15" w:history="1">
        <w:r w:rsidRPr="00BA413A">
          <w:rPr>
            <w:rStyle w:val="Hyperlink"/>
            <w:rFonts w:ascii="Calibri" w:hAnsi="Calibri"/>
            <w:b/>
            <w:i/>
            <w:color w:val="FF0000"/>
          </w:rPr>
          <w:t>https://www.csd99.org/departments/public-bids-and-purchasing</w:t>
        </w:r>
      </w:hyperlink>
    </w:p>
    <w:p w:rsidR="00BA413A" w:rsidRPr="0034162A" w:rsidRDefault="00BA413A" w:rsidP="00BA413A">
      <w:pPr>
        <w:numPr>
          <w:ilvl w:val="0"/>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16" w:tgtFrame="_blank" w:history="1">
        <w:r w:rsidRPr="0034162A">
          <w:rPr>
            <w:rFonts w:ascii="Arial" w:eastAsia="Times New Roman" w:hAnsi="Arial" w:cs="Arial"/>
            <w:color w:val="FF0000"/>
            <w:sz w:val="23"/>
            <w:szCs w:val="23"/>
            <w:u w:val="single"/>
          </w:rPr>
          <w:t>2019 Custodial Supplies/Ground Supplies/HVAC Filters Award of Bid</w:t>
        </w:r>
      </w:hyperlink>
    </w:p>
    <w:p w:rsidR="00BA413A" w:rsidRPr="0034162A" w:rsidRDefault="00BA413A" w:rsidP="00BA413A">
      <w:pPr>
        <w:numPr>
          <w:ilvl w:val="1"/>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17" w:tgtFrame="_blank" w:history="1">
        <w:r w:rsidRPr="0034162A">
          <w:rPr>
            <w:rFonts w:ascii="Arial" w:eastAsia="Times New Roman" w:hAnsi="Arial" w:cs="Arial"/>
            <w:color w:val="FF0000"/>
            <w:sz w:val="23"/>
            <w:szCs w:val="23"/>
            <w:u w:val="single"/>
          </w:rPr>
          <w:t>2019 Custodial Supplies Results</w:t>
        </w:r>
      </w:hyperlink>
    </w:p>
    <w:p w:rsidR="00BA413A" w:rsidRPr="0034162A" w:rsidRDefault="00BA413A" w:rsidP="00BA413A">
      <w:pPr>
        <w:numPr>
          <w:ilvl w:val="1"/>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18" w:tgtFrame="_blank" w:history="1">
        <w:r w:rsidRPr="0034162A">
          <w:rPr>
            <w:rFonts w:ascii="Arial" w:eastAsia="Times New Roman" w:hAnsi="Arial" w:cs="Arial"/>
            <w:color w:val="FF0000"/>
            <w:sz w:val="23"/>
            <w:szCs w:val="23"/>
            <w:u w:val="single"/>
          </w:rPr>
          <w:t>2019 Ground Supplies Results</w:t>
        </w:r>
      </w:hyperlink>
    </w:p>
    <w:p w:rsidR="00BA413A" w:rsidRPr="0034162A" w:rsidRDefault="00BA413A" w:rsidP="00BA413A">
      <w:pPr>
        <w:numPr>
          <w:ilvl w:val="0"/>
          <w:numId w:val="1"/>
        </w:numPr>
        <w:shd w:val="clear" w:color="auto" w:fill="FFFFFF"/>
        <w:spacing w:after="0" w:line="240" w:lineRule="auto"/>
        <w:ind w:left="1440"/>
        <w:rPr>
          <w:rFonts w:ascii="Arial" w:eastAsia="Times New Roman" w:hAnsi="Arial" w:cs="Arial"/>
          <w:color w:val="FF0000"/>
          <w:sz w:val="23"/>
          <w:szCs w:val="23"/>
        </w:rPr>
      </w:pPr>
    </w:p>
    <w:p w:rsidR="00BA413A" w:rsidRPr="0034162A" w:rsidRDefault="00BA413A" w:rsidP="00BA413A">
      <w:pPr>
        <w:numPr>
          <w:ilvl w:val="1"/>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19" w:tgtFrame="_blank" w:history="1">
        <w:r w:rsidRPr="0034162A">
          <w:rPr>
            <w:rFonts w:ascii="Arial" w:eastAsia="Times New Roman" w:hAnsi="Arial" w:cs="Arial"/>
            <w:color w:val="FF0000"/>
            <w:sz w:val="23"/>
            <w:szCs w:val="23"/>
            <w:u w:val="single"/>
          </w:rPr>
          <w:t>Custodial Supplies/Grounds Supplies/HVAC Filters Public Bid Opportunity</w:t>
        </w:r>
      </w:hyperlink>
    </w:p>
    <w:p w:rsidR="00BA413A" w:rsidRPr="0034162A" w:rsidRDefault="00BA413A" w:rsidP="00BA413A">
      <w:pPr>
        <w:numPr>
          <w:ilvl w:val="2"/>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20" w:tgtFrame="_blank" w:history="1">
        <w:r w:rsidRPr="0034162A">
          <w:rPr>
            <w:rFonts w:ascii="Arial" w:eastAsia="Times New Roman" w:hAnsi="Arial" w:cs="Arial"/>
            <w:color w:val="FF0000"/>
            <w:sz w:val="23"/>
            <w:szCs w:val="23"/>
            <w:u w:val="single"/>
          </w:rPr>
          <w:t>Custodial Supplies/Ground Supplies/HVAC Q&amp;A Addendum</w:t>
        </w:r>
      </w:hyperlink>
    </w:p>
    <w:p w:rsidR="00BA413A" w:rsidRPr="0034162A" w:rsidRDefault="00BA413A" w:rsidP="00BA413A">
      <w:pPr>
        <w:numPr>
          <w:ilvl w:val="2"/>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21" w:tgtFrame="_blank" w:history="1">
        <w:r w:rsidRPr="0034162A">
          <w:rPr>
            <w:rFonts w:ascii="Arial" w:eastAsia="Times New Roman" w:hAnsi="Arial" w:cs="Arial"/>
            <w:color w:val="FF0000"/>
            <w:sz w:val="23"/>
            <w:szCs w:val="23"/>
            <w:u w:val="single"/>
          </w:rPr>
          <w:t>Custodial Supplies and HVAC Filters Bid Documents and Specifications</w:t>
        </w:r>
      </w:hyperlink>
    </w:p>
    <w:p w:rsidR="00BA413A" w:rsidRPr="0034162A" w:rsidRDefault="00BA413A" w:rsidP="00BA413A">
      <w:pPr>
        <w:numPr>
          <w:ilvl w:val="2"/>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22" w:history="1">
        <w:r w:rsidRPr="0034162A">
          <w:rPr>
            <w:rFonts w:ascii="Arial" w:eastAsia="Times New Roman" w:hAnsi="Arial" w:cs="Arial"/>
            <w:color w:val="FF0000"/>
            <w:sz w:val="23"/>
            <w:szCs w:val="23"/>
            <w:u w:val="single"/>
          </w:rPr>
          <w:t>Ground Supplies Bid Documents and Specifications</w:t>
        </w:r>
      </w:hyperlink>
    </w:p>
    <w:p w:rsidR="00BA413A" w:rsidRPr="0034162A" w:rsidRDefault="00BA413A" w:rsidP="00BA413A">
      <w:pPr>
        <w:numPr>
          <w:ilvl w:val="2"/>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23" w:tgtFrame="_blank" w:history="1">
        <w:r w:rsidRPr="0034162A">
          <w:rPr>
            <w:rFonts w:ascii="Arial" w:eastAsia="Times New Roman" w:hAnsi="Arial" w:cs="Arial"/>
            <w:color w:val="FF0000"/>
            <w:sz w:val="23"/>
            <w:szCs w:val="23"/>
            <w:u w:val="single"/>
          </w:rPr>
          <w:t>Grounds Supplies Specs and Quantities</w:t>
        </w:r>
      </w:hyperlink>
    </w:p>
    <w:p w:rsidR="00BA413A" w:rsidRPr="0034162A" w:rsidRDefault="00BA413A" w:rsidP="00BA413A">
      <w:pPr>
        <w:numPr>
          <w:ilvl w:val="2"/>
          <w:numId w:val="1"/>
        </w:numPr>
        <w:shd w:val="clear" w:color="auto" w:fill="FFFFFF"/>
        <w:spacing w:before="100" w:beforeAutospacing="1" w:after="100" w:afterAutospacing="1" w:line="240" w:lineRule="auto"/>
        <w:rPr>
          <w:rFonts w:ascii="Arial" w:eastAsia="Times New Roman" w:hAnsi="Arial" w:cs="Arial"/>
          <w:color w:val="FF0000"/>
          <w:sz w:val="23"/>
          <w:szCs w:val="23"/>
        </w:rPr>
      </w:pPr>
      <w:hyperlink r:id="rId24" w:tgtFrame="_blank" w:history="1">
        <w:r w:rsidRPr="0034162A">
          <w:rPr>
            <w:rFonts w:ascii="Arial" w:eastAsia="Times New Roman" w:hAnsi="Arial" w:cs="Arial"/>
            <w:color w:val="FF0000"/>
            <w:sz w:val="23"/>
            <w:szCs w:val="23"/>
            <w:u w:val="single"/>
          </w:rPr>
          <w:t>Custodial Supplies and HVAC Filters Specs and Quantities</w:t>
        </w:r>
      </w:hyperlink>
    </w:p>
    <w:p w:rsidR="00DF77C3" w:rsidRPr="009A3021" w:rsidRDefault="00DF77C3" w:rsidP="009A3021">
      <w:pPr>
        <w:shd w:val="clear" w:color="auto" w:fill="FFFFFF"/>
        <w:spacing w:after="240" w:line="240" w:lineRule="auto"/>
        <w:rPr>
          <w:rFonts w:ascii="Arial" w:eastAsia="Times New Roman" w:hAnsi="Arial" w:cs="Arial"/>
          <w:color w:val="222222"/>
          <w:sz w:val="24"/>
          <w:szCs w:val="24"/>
        </w:rPr>
      </w:pPr>
    </w:p>
    <w:p w:rsidR="009A3021" w:rsidRPr="009A3021" w:rsidRDefault="009A3021" w:rsidP="009A3021">
      <w:pPr>
        <w:shd w:val="clear" w:color="auto" w:fill="FFFFFF"/>
        <w:spacing w:after="0" w:line="240" w:lineRule="auto"/>
        <w:rPr>
          <w:rFonts w:ascii="Arial" w:eastAsia="Times New Roman" w:hAnsi="Arial" w:cs="Arial"/>
          <w:color w:val="222222"/>
          <w:sz w:val="24"/>
          <w:szCs w:val="24"/>
        </w:rPr>
      </w:pPr>
      <w:proofErr w:type="gramStart"/>
      <w:r w:rsidRPr="009A3021">
        <w:rPr>
          <w:rFonts w:ascii="Calibri" w:eastAsia="Times New Roman" w:hAnsi="Calibri" w:cs="Calibri"/>
        </w:rPr>
        <w:t>6.-</w:t>
      </w:r>
      <w:proofErr w:type="gramEnd"/>
      <w:r w:rsidRPr="009A3021">
        <w:rPr>
          <w:rFonts w:ascii="Calibri" w:eastAsia="Times New Roman" w:hAnsi="Calibri" w:cs="Calibri"/>
        </w:rPr>
        <w:t xml:space="preserve"> Can we call FedEx at our expense and pick up a sample of each liner? If yes, can you give us the address where FedEx should go, a contact name, phone number &amp; email address, and times that FedEx can come?</w:t>
      </w:r>
    </w:p>
    <w:p w:rsidR="009A3021" w:rsidRPr="009A3021" w:rsidRDefault="009A3021" w:rsidP="009A3021">
      <w:pPr>
        <w:shd w:val="clear" w:color="auto" w:fill="FFFFFF"/>
        <w:spacing w:after="0" w:line="240" w:lineRule="auto"/>
        <w:rPr>
          <w:rFonts w:ascii="Arial" w:eastAsia="Times New Roman" w:hAnsi="Arial" w:cs="Arial"/>
          <w:color w:val="222222"/>
          <w:sz w:val="24"/>
          <w:szCs w:val="24"/>
        </w:rPr>
      </w:pPr>
      <w:r w:rsidRPr="009A3021">
        <w:rPr>
          <w:rFonts w:ascii="Calibri" w:eastAsia="Times New Roman" w:hAnsi="Calibri" w:cs="Calibri"/>
        </w:rPr>
        <w:t> </w:t>
      </w:r>
    </w:p>
    <w:p w:rsidR="00C802AA" w:rsidRPr="00BA413A" w:rsidRDefault="00BA413A">
      <w:pPr>
        <w:rPr>
          <w:rFonts w:cstheme="minorHAnsi"/>
          <w:b/>
          <w:i/>
          <w:color w:val="FF0000"/>
        </w:rPr>
      </w:pPr>
      <w:r w:rsidRPr="00BA413A">
        <w:rPr>
          <w:rFonts w:cstheme="minorHAnsi"/>
          <w:b/>
          <w:i/>
          <w:color w:val="FF0000"/>
        </w:rPr>
        <w:t xml:space="preserve">Yes – a </w:t>
      </w:r>
      <w:proofErr w:type="spellStart"/>
      <w:r w:rsidRPr="00BA413A">
        <w:rPr>
          <w:rFonts w:cstheme="minorHAnsi"/>
          <w:b/>
          <w:i/>
          <w:color w:val="FF0000"/>
        </w:rPr>
        <w:t>Fedex</w:t>
      </w:r>
      <w:proofErr w:type="spellEnd"/>
      <w:r w:rsidRPr="00BA413A">
        <w:rPr>
          <w:rFonts w:cstheme="minorHAnsi"/>
          <w:b/>
          <w:i/>
          <w:color w:val="FF0000"/>
        </w:rPr>
        <w:t xml:space="preserve"> pre-paid envelope may be sent to:</w:t>
      </w:r>
    </w:p>
    <w:p w:rsidR="00BA413A" w:rsidRPr="00BA413A" w:rsidRDefault="00BA413A" w:rsidP="00BA413A">
      <w:pPr>
        <w:pStyle w:val="NoSpacing"/>
        <w:rPr>
          <w:rFonts w:cstheme="minorHAnsi"/>
          <w:b/>
          <w:i/>
          <w:color w:val="FF0000"/>
        </w:rPr>
      </w:pPr>
      <w:r w:rsidRPr="00BA413A">
        <w:rPr>
          <w:rFonts w:cstheme="minorHAnsi"/>
          <w:b/>
          <w:i/>
          <w:color w:val="FF0000"/>
        </w:rPr>
        <w:t>Downers Grove North</w:t>
      </w:r>
    </w:p>
    <w:p w:rsidR="00BA413A" w:rsidRPr="00BA413A" w:rsidRDefault="00BA413A" w:rsidP="00BA413A">
      <w:pPr>
        <w:pStyle w:val="NoSpacing"/>
        <w:rPr>
          <w:rFonts w:cstheme="minorHAnsi"/>
          <w:b/>
          <w:i/>
          <w:color w:val="FF0000"/>
        </w:rPr>
      </w:pPr>
      <w:r w:rsidRPr="00BA413A">
        <w:rPr>
          <w:rFonts w:cstheme="minorHAnsi"/>
          <w:b/>
          <w:i/>
          <w:color w:val="FF0000"/>
        </w:rPr>
        <w:t>1436 Main Street</w:t>
      </w:r>
    </w:p>
    <w:p w:rsidR="00BA413A" w:rsidRPr="00BA413A" w:rsidRDefault="00BA413A" w:rsidP="00BA413A">
      <w:pPr>
        <w:pStyle w:val="NoSpacing"/>
        <w:rPr>
          <w:rFonts w:cstheme="minorHAnsi"/>
          <w:b/>
          <w:i/>
          <w:color w:val="FF0000"/>
        </w:rPr>
      </w:pPr>
      <w:r w:rsidRPr="00BA413A">
        <w:rPr>
          <w:rFonts w:cstheme="minorHAnsi"/>
          <w:b/>
          <w:i/>
          <w:color w:val="FF0000"/>
        </w:rPr>
        <w:t>Downers Grove, IL 60515</w:t>
      </w:r>
    </w:p>
    <w:p w:rsidR="00BA413A" w:rsidRPr="00BA413A" w:rsidRDefault="00BA413A" w:rsidP="00BA413A">
      <w:pPr>
        <w:pStyle w:val="NoSpacing"/>
        <w:rPr>
          <w:rFonts w:eastAsia="Times New Roman" w:cstheme="minorHAnsi"/>
          <w:b/>
          <w:bCs/>
          <w:i/>
          <w:color w:val="FF0000"/>
        </w:rPr>
      </w:pPr>
      <w:hyperlink r:id="rId25" w:history="1">
        <w:r w:rsidRPr="00BA413A">
          <w:rPr>
            <w:rFonts w:eastAsia="Times New Roman" w:cstheme="minorHAnsi"/>
            <w:b/>
            <w:bCs/>
            <w:i/>
            <w:color w:val="FF0000"/>
            <w:u w:val="single"/>
          </w:rPr>
          <w:t xml:space="preserve">Michelle </w:t>
        </w:r>
        <w:proofErr w:type="spellStart"/>
        <w:r w:rsidRPr="00BA413A">
          <w:rPr>
            <w:rFonts w:eastAsia="Times New Roman" w:cstheme="minorHAnsi"/>
            <w:b/>
            <w:bCs/>
            <w:i/>
            <w:color w:val="FF0000"/>
            <w:u w:val="single"/>
          </w:rPr>
          <w:t>Cannan</w:t>
        </w:r>
        <w:proofErr w:type="spellEnd"/>
      </w:hyperlink>
    </w:p>
    <w:p w:rsidR="00BA413A" w:rsidRPr="00BA413A" w:rsidRDefault="00BA413A" w:rsidP="00BA413A">
      <w:pPr>
        <w:pStyle w:val="NoSpacing"/>
        <w:rPr>
          <w:rFonts w:eastAsia="Times New Roman" w:cstheme="minorHAnsi"/>
          <w:b/>
          <w:bCs/>
          <w:i/>
          <w:color w:val="FF0000"/>
        </w:rPr>
      </w:pPr>
      <w:r w:rsidRPr="00BA413A">
        <w:rPr>
          <w:rFonts w:eastAsia="Times New Roman" w:cstheme="minorHAnsi"/>
          <w:b/>
          <w:bCs/>
          <w:i/>
          <w:color w:val="FF0000"/>
        </w:rPr>
        <w:t>Supervisor of Buildings &amp; Grounds</w:t>
      </w:r>
    </w:p>
    <w:p w:rsidR="00BA413A" w:rsidRPr="00BA413A" w:rsidRDefault="00BA413A" w:rsidP="00BA413A">
      <w:pPr>
        <w:pStyle w:val="NoSpacing"/>
        <w:rPr>
          <w:rFonts w:eastAsia="Times New Roman" w:cstheme="minorHAnsi"/>
          <w:b/>
          <w:i/>
          <w:color w:val="FF0000"/>
        </w:rPr>
      </w:pPr>
      <w:hyperlink r:id="rId26" w:history="1">
        <w:r w:rsidRPr="00BA413A">
          <w:rPr>
            <w:rFonts w:eastAsia="Times New Roman" w:cstheme="minorHAnsi"/>
            <w:b/>
            <w:i/>
            <w:color w:val="FF0000"/>
            <w:u w:val="single"/>
          </w:rPr>
          <w:t>630-795-8406</w:t>
        </w:r>
      </w:hyperlink>
    </w:p>
    <w:p w:rsidR="00BA413A" w:rsidRPr="00BA413A" w:rsidRDefault="00BA413A" w:rsidP="00BA413A">
      <w:pPr>
        <w:pStyle w:val="NoSpacing"/>
        <w:rPr>
          <w:rFonts w:eastAsia="Times New Roman" w:cstheme="minorHAnsi"/>
          <w:b/>
          <w:i/>
          <w:color w:val="FF0000"/>
        </w:rPr>
      </w:pPr>
      <w:hyperlink r:id="rId27" w:history="1">
        <w:r w:rsidRPr="00BA413A">
          <w:rPr>
            <w:rFonts w:eastAsia="Times New Roman" w:cstheme="minorHAnsi"/>
            <w:b/>
            <w:i/>
            <w:color w:val="FF0000"/>
            <w:u w:val="single"/>
          </w:rPr>
          <w:t>mcannan@csd99.org</w:t>
        </w:r>
      </w:hyperlink>
      <w:bookmarkStart w:id="0" w:name="_GoBack"/>
      <w:bookmarkEnd w:id="0"/>
    </w:p>
    <w:p w:rsidR="00BA413A" w:rsidRPr="00BA413A" w:rsidRDefault="00BA413A" w:rsidP="00BA413A">
      <w:pPr>
        <w:pStyle w:val="NoSpacing"/>
        <w:rPr>
          <w:rFonts w:eastAsia="Times New Roman" w:cstheme="minorHAnsi"/>
          <w:b/>
          <w:i/>
          <w:color w:val="FF0000"/>
        </w:rPr>
      </w:pPr>
    </w:p>
    <w:p w:rsidR="00BA413A" w:rsidRPr="00BA413A" w:rsidRDefault="00BA413A" w:rsidP="00BA413A">
      <w:pPr>
        <w:pStyle w:val="NoSpacing"/>
        <w:rPr>
          <w:rFonts w:cstheme="minorHAnsi"/>
          <w:b/>
          <w:i/>
          <w:color w:val="FF0000"/>
        </w:rPr>
      </w:pPr>
      <w:r w:rsidRPr="00BA413A">
        <w:rPr>
          <w:rFonts w:cstheme="minorHAnsi"/>
          <w:b/>
          <w:i/>
          <w:color w:val="FF0000"/>
        </w:rPr>
        <w:t>Downers Grove South</w:t>
      </w:r>
    </w:p>
    <w:p w:rsidR="00BA413A" w:rsidRPr="00BA413A" w:rsidRDefault="00BA413A" w:rsidP="00BA413A">
      <w:pPr>
        <w:pStyle w:val="NoSpacing"/>
        <w:rPr>
          <w:rFonts w:cstheme="minorHAnsi"/>
          <w:b/>
          <w:i/>
          <w:color w:val="FF0000"/>
        </w:rPr>
      </w:pPr>
      <w:r w:rsidRPr="00BA413A">
        <w:rPr>
          <w:rFonts w:cstheme="minorHAnsi"/>
          <w:b/>
          <w:i/>
          <w:color w:val="FF0000"/>
        </w:rPr>
        <w:t>1436 Norfolk</w:t>
      </w:r>
    </w:p>
    <w:p w:rsidR="00BA413A" w:rsidRPr="00BA413A" w:rsidRDefault="00BA413A" w:rsidP="00BA413A">
      <w:pPr>
        <w:pStyle w:val="NoSpacing"/>
        <w:rPr>
          <w:rFonts w:cstheme="minorHAnsi"/>
          <w:b/>
          <w:i/>
          <w:color w:val="FF0000"/>
        </w:rPr>
      </w:pPr>
      <w:r w:rsidRPr="00BA413A">
        <w:rPr>
          <w:rFonts w:cstheme="minorHAnsi"/>
          <w:b/>
          <w:i/>
          <w:color w:val="FF0000"/>
        </w:rPr>
        <w:t>Downers Grove, IL 60516</w:t>
      </w:r>
    </w:p>
    <w:p w:rsidR="00BA413A" w:rsidRPr="00BA413A" w:rsidRDefault="00BA413A" w:rsidP="00BA413A">
      <w:pPr>
        <w:pStyle w:val="NoSpacing"/>
        <w:rPr>
          <w:rFonts w:cstheme="minorHAnsi"/>
          <w:b/>
          <w:bCs/>
          <w:i/>
          <w:color w:val="FF0000"/>
        </w:rPr>
      </w:pPr>
      <w:hyperlink r:id="rId28" w:history="1">
        <w:r w:rsidRPr="00BA413A">
          <w:rPr>
            <w:rFonts w:cstheme="minorHAnsi"/>
            <w:b/>
            <w:bCs/>
            <w:i/>
            <w:color w:val="FF0000"/>
            <w:u w:val="single"/>
          </w:rPr>
          <w:t>Michael Reyes</w:t>
        </w:r>
      </w:hyperlink>
    </w:p>
    <w:p w:rsidR="00BA413A" w:rsidRPr="00BA413A" w:rsidRDefault="00BA413A" w:rsidP="00BA413A">
      <w:pPr>
        <w:pStyle w:val="NoSpacing"/>
        <w:rPr>
          <w:rFonts w:cstheme="minorHAnsi"/>
          <w:b/>
          <w:bCs/>
          <w:i/>
          <w:color w:val="FF0000"/>
        </w:rPr>
      </w:pPr>
      <w:r w:rsidRPr="00BA413A">
        <w:rPr>
          <w:rFonts w:cstheme="minorHAnsi"/>
          <w:b/>
          <w:bCs/>
          <w:i/>
          <w:color w:val="FF0000"/>
        </w:rPr>
        <w:t>Supervisor of Buildings &amp; Grounds</w:t>
      </w:r>
    </w:p>
    <w:p w:rsidR="00BA413A" w:rsidRPr="00BA413A" w:rsidRDefault="00BA413A" w:rsidP="00BA413A">
      <w:pPr>
        <w:pStyle w:val="NoSpacing"/>
        <w:rPr>
          <w:rFonts w:cstheme="minorHAnsi"/>
          <w:b/>
          <w:i/>
          <w:color w:val="FF0000"/>
        </w:rPr>
      </w:pPr>
      <w:hyperlink r:id="rId29" w:history="1">
        <w:r w:rsidRPr="00BA413A">
          <w:rPr>
            <w:rFonts w:cstheme="minorHAnsi"/>
            <w:b/>
            <w:i/>
            <w:color w:val="FF0000"/>
            <w:u w:val="single"/>
          </w:rPr>
          <w:t>6307958516</w:t>
        </w:r>
      </w:hyperlink>
    </w:p>
    <w:p w:rsidR="00BA413A" w:rsidRPr="00BA413A" w:rsidRDefault="00BA413A" w:rsidP="00BA413A">
      <w:pPr>
        <w:pStyle w:val="NoSpacing"/>
        <w:rPr>
          <w:rFonts w:cstheme="minorHAnsi"/>
          <w:b/>
          <w:i/>
          <w:color w:val="FF0000"/>
        </w:rPr>
      </w:pPr>
      <w:hyperlink r:id="rId30" w:history="1">
        <w:r w:rsidRPr="00BA413A">
          <w:rPr>
            <w:rFonts w:cstheme="minorHAnsi"/>
            <w:b/>
            <w:i/>
            <w:color w:val="FF0000"/>
            <w:u w:val="single"/>
          </w:rPr>
          <w:t>mreyes@csd99.org</w:t>
        </w:r>
      </w:hyperlink>
    </w:p>
    <w:p w:rsidR="00BA413A" w:rsidRPr="00BA413A" w:rsidRDefault="00BA413A" w:rsidP="00BA413A">
      <w:pPr>
        <w:pStyle w:val="NoSpacing"/>
        <w:rPr>
          <w:rFonts w:ascii="Arial" w:eastAsia="Times New Roman" w:hAnsi="Arial" w:cs="Arial"/>
          <w:color w:val="555555"/>
          <w:sz w:val="20"/>
          <w:szCs w:val="20"/>
        </w:rPr>
      </w:pPr>
    </w:p>
    <w:p w:rsidR="00BA413A" w:rsidRDefault="00BA413A"/>
    <w:p w:rsidR="00BA413A" w:rsidRDefault="00BA413A"/>
    <w:sectPr w:rsidR="00BA4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56BE6"/>
    <w:multiLevelType w:val="multilevel"/>
    <w:tmpl w:val="53F6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C2454"/>
    <w:multiLevelType w:val="multilevel"/>
    <w:tmpl w:val="BE0E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C3778"/>
    <w:multiLevelType w:val="multilevel"/>
    <w:tmpl w:val="8EF25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21"/>
    <w:rsid w:val="0034162A"/>
    <w:rsid w:val="009A3021"/>
    <w:rsid w:val="00BA413A"/>
    <w:rsid w:val="00C802AA"/>
    <w:rsid w:val="00D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C1C4"/>
  <w15:chartTrackingRefBased/>
  <w15:docId w15:val="{4A6E9280-A44D-4FC2-B795-22878B8D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62A"/>
    <w:rPr>
      <w:color w:val="0000FF"/>
      <w:u w:val="single"/>
    </w:rPr>
  </w:style>
  <w:style w:type="paragraph" w:styleId="NoSpacing">
    <w:name w:val="No Spacing"/>
    <w:uiPriority w:val="1"/>
    <w:qFormat/>
    <w:rsid w:val="00BA4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67227">
      <w:bodyDiv w:val="1"/>
      <w:marLeft w:val="0"/>
      <w:marRight w:val="0"/>
      <w:marTop w:val="0"/>
      <w:marBottom w:val="0"/>
      <w:divBdr>
        <w:top w:val="none" w:sz="0" w:space="0" w:color="auto"/>
        <w:left w:val="none" w:sz="0" w:space="0" w:color="auto"/>
        <w:bottom w:val="none" w:sz="0" w:space="0" w:color="auto"/>
        <w:right w:val="none" w:sz="0" w:space="0" w:color="auto"/>
      </w:divBdr>
    </w:div>
    <w:div w:id="365369292">
      <w:bodyDiv w:val="1"/>
      <w:marLeft w:val="0"/>
      <w:marRight w:val="0"/>
      <w:marTop w:val="0"/>
      <w:marBottom w:val="0"/>
      <w:divBdr>
        <w:top w:val="none" w:sz="0" w:space="0" w:color="auto"/>
        <w:left w:val="none" w:sz="0" w:space="0" w:color="auto"/>
        <w:bottom w:val="none" w:sz="0" w:space="0" w:color="auto"/>
        <w:right w:val="none" w:sz="0" w:space="0" w:color="auto"/>
      </w:divBdr>
    </w:div>
    <w:div w:id="883054617">
      <w:bodyDiv w:val="1"/>
      <w:marLeft w:val="0"/>
      <w:marRight w:val="0"/>
      <w:marTop w:val="0"/>
      <w:marBottom w:val="0"/>
      <w:divBdr>
        <w:top w:val="none" w:sz="0" w:space="0" w:color="auto"/>
        <w:left w:val="none" w:sz="0" w:space="0" w:color="auto"/>
        <w:bottom w:val="none" w:sz="0" w:space="0" w:color="auto"/>
        <w:right w:val="none" w:sz="0" w:space="0" w:color="auto"/>
      </w:divBdr>
      <w:divsChild>
        <w:div w:id="472138768">
          <w:marLeft w:val="0"/>
          <w:marRight w:val="0"/>
          <w:marTop w:val="0"/>
          <w:marBottom w:val="0"/>
          <w:divBdr>
            <w:top w:val="none" w:sz="0" w:space="0" w:color="auto"/>
            <w:left w:val="none" w:sz="0" w:space="0" w:color="auto"/>
            <w:bottom w:val="none" w:sz="0" w:space="0" w:color="auto"/>
            <w:right w:val="none" w:sz="0" w:space="0" w:color="auto"/>
          </w:divBdr>
        </w:div>
        <w:div w:id="1001087197">
          <w:marLeft w:val="0"/>
          <w:marRight w:val="0"/>
          <w:marTop w:val="0"/>
          <w:marBottom w:val="0"/>
          <w:divBdr>
            <w:top w:val="none" w:sz="0" w:space="0" w:color="auto"/>
            <w:left w:val="none" w:sz="0" w:space="0" w:color="auto"/>
            <w:bottom w:val="none" w:sz="0" w:space="0" w:color="auto"/>
            <w:right w:val="none" w:sz="0" w:space="0" w:color="auto"/>
          </w:divBdr>
        </w:div>
      </w:divsChild>
    </w:div>
    <w:div w:id="1092967712">
      <w:bodyDiv w:val="1"/>
      <w:marLeft w:val="0"/>
      <w:marRight w:val="0"/>
      <w:marTop w:val="0"/>
      <w:marBottom w:val="0"/>
      <w:divBdr>
        <w:top w:val="none" w:sz="0" w:space="0" w:color="auto"/>
        <w:left w:val="none" w:sz="0" w:space="0" w:color="auto"/>
        <w:bottom w:val="none" w:sz="0" w:space="0" w:color="auto"/>
        <w:right w:val="none" w:sz="0" w:space="0" w:color="auto"/>
      </w:divBdr>
      <w:divsChild>
        <w:div w:id="741606846">
          <w:marLeft w:val="0"/>
          <w:marRight w:val="0"/>
          <w:marTop w:val="0"/>
          <w:marBottom w:val="0"/>
          <w:divBdr>
            <w:top w:val="none" w:sz="0" w:space="0" w:color="auto"/>
            <w:left w:val="none" w:sz="0" w:space="0" w:color="auto"/>
            <w:bottom w:val="none" w:sz="0" w:space="0" w:color="auto"/>
            <w:right w:val="none" w:sz="0" w:space="0" w:color="auto"/>
          </w:divBdr>
        </w:div>
        <w:div w:id="79753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ux1qvmTSegN7r2bPUEKJR1TGaK_Mv-XsITT9ULOTKUQ/edit?usp=sharing" TargetMode="External"/><Relationship Id="rId13" Type="http://schemas.openxmlformats.org/officeDocument/2006/relationships/hyperlink" Target="https://www.csd99.org/departments/files/BIDS/Custodial%20Grounds%20HVAC%20Bid%202019/2019%20Grounds%20Supplies%20Spec%20Items%20and%20Quantities.pdf" TargetMode="External"/><Relationship Id="rId18" Type="http://schemas.openxmlformats.org/officeDocument/2006/relationships/hyperlink" Target="https://docs.google.com/spreadsheets/d/1ux1qvmTSegN7r2bPUEKJR1TGaK_Mv-XsITT9ULOTKUQ/edit?usp=sharing" TargetMode="External"/><Relationship Id="rId26" Type="http://schemas.openxmlformats.org/officeDocument/2006/relationships/hyperlink" Target="tel:6307958406" TargetMode="External"/><Relationship Id="rId3" Type="http://schemas.openxmlformats.org/officeDocument/2006/relationships/settings" Target="settings.xml"/><Relationship Id="rId21" Type="http://schemas.openxmlformats.org/officeDocument/2006/relationships/hyperlink" Target="https://www.csd99.org/departments/files/BIDS/Custodial%20Grounds%20HVAC%20Bid%202019/Custodial%20products%20bid%20specs%202019-2020.doc" TargetMode="External"/><Relationship Id="rId7" Type="http://schemas.openxmlformats.org/officeDocument/2006/relationships/hyperlink" Target="https://docs.google.com/spreadsheets/d/10JHcYWbsxEHE7-FNl_qjvwv4AnlumLfMr6c1YPQkOBk/edit?usp=sharing" TargetMode="External"/><Relationship Id="rId12" Type="http://schemas.openxmlformats.org/officeDocument/2006/relationships/hyperlink" Target="https://www.csd99.org/departments/files/BIDS/Custodial%20Grounds%20HVAC%20Bid%202019/Custodial%20products%20bid%20specs%202019-2020.doc" TargetMode="External"/><Relationship Id="rId17" Type="http://schemas.openxmlformats.org/officeDocument/2006/relationships/hyperlink" Target="https://docs.google.com/spreadsheets/d/10JHcYWbsxEHE7-FNl_qjvwv4AnlumLfMr6c1YPQkOBk/edit?usp=sharing" TargetMode="External"/><Relationship Id="rId25" Type="http://schemas.openxmlformats.org/officeDocument/2006/relationships/hyperlink" Target="https://www.csd99.org/dgn/people/1167517/michelle-cannan" TargetMode="External"/><Relationship Id="rId2" Type="http://schemas.openxmlformats.org/officeDocument/2006/relationships/styles" Target="styles.xml"/><Relationship Id="rId16" Type="http://schemas.openxmlformats.org/officeDocument/2006/relationships/hyperlink" Target="https://www.csd99.org/departments/files/BIDS/Custodial%20Grounds%20HVAC%20Bid%202019/2019-2020%20Board%20of%20Education%20Award%20of%20Contracts%20Letter%20%20CMG%20Supply%20Bid%20Award.pdf" TargetMode="External"/><Relationship Id="rId20" Type="http://schemas.openxmlformats.org/officeDocument/2006/relationships/hyperlink" Target="https://www.csd99.org/departments/files/BIDS/Custodial%20Grounds%20HVAC%20Bid%202019/Custodial%20and%20Maintenance%20Bid%20Q%20and%20A.docx" TargetMode="External"/><Relationship Id="rId29" Type="http://schemas.openxmlformats.org/officeDocument/2006/relationships/hyperlink" Target="tel:6307958516" TargetMode="External"/><Relationship Id="rId1" Type="http://schemas.openxmlformats.org/officeDocument/2006/relationships/numbering" Target="numbering.xml"/><Relationship Id="rId6" Type="http://schemas.openxmlformats.org/officeDocument/2006/relationships/hyperlink" Target="https://www.csd99.org/departments/files/BIDS/Custodial%20Grounds%20HVAC%20Bid%202019/2019-2020%20Board%20of%20Education%20Award%20of%20Contracts%20Letter%20%20CMG%20Supply%20Bid%20Award.pdf" TargetMode="External"/><Relationship Id="rId11" Type="http://schemas.openxmlformats.org/officeDocument/2006/relationships/hyperlink" Target="https://www.csd99.org/departments/files/BIDS/Custodial%20Grounds%20HVAC%20Bid%202019/Custodial%20products%20bid%20specs%202019-2020.doc" TargetMode="External"/><Relationship Id="rId24" Type="http://schemas.openxmlformats.org/officeDocument/2006/relationships/hyperlink" Target="https://www.csd99.org/departments/files/BIDS/Custodial%20Grounds%20HVAC%20Bid%202019/2019%20Custodial%20Supplies%20and%20HVAC%20Filter%20Spec%20Items%20and%20Quantities.pdf" TargetMode="External"/><Relationship Id="rId32" Type="http://schemas.openxmlformats.org/officeDocument/2006/relationships/theme" Target="theme/theme1.xml"/><Relationship Id="rId5" Type="http://schemas.openxmlformats.org/officeDocument/2006/relationships/hyperlink" Target="https://www.csd99.org/departments/public-bids-and-purchasing" TargetMode="External"/><Relationship Id="rId15" Type="http://schemas.openxmlformats.org/officeDocument/2006/relationships/hyperlink" Target="https://www.csd99.org/departments/public-bids-and-purchasing" TargetMode="External"/><Relationship Id="rId23" Type="http://schemas.openxmlformats.org/officeDocument/2006/relationships/hyperlink" Target="https://www.csd99.org/departments/files/BIDS/Custodial%20Grounds%20HVAC%20Bid%202019/2019%20Grounds%20Supplies%20Spec%20Items%20and%20Quantities.pdf" TargetMode="External"/><Relationship Id="rId28" Type="http://schemas.openxmlformats.org/officeDocument/2006/relationships/hyperlink" Target="https://www.csd99.org/dgs/dgs-building-grounds/people/1168101/michael-reyes" TargetMode="External"/><Relationship Id="rId10" Type="http://schemas.openxmlformats.org/officeDocument/2006/relationships/hyperlink" Target="https://www.csd99.org/departments/files/BIDS/Custodial%20Grounds%20HVAC%20Bid%202019/Custodial%20and%20Maintenance%20Bid%20Q%20and%20A.docx" TargetMode="External"/><Relationship Id="rId19" Type="http://schemas.openxmlformats.org/officeDocument/2006/relationships/hyperlink" Target="https://www.csd99.org/departments/files/BIDS/Custodial%20Grounds%20HVAC%20Bid%202019/2019%20Public%20Notice%20Custodial%20and%20Grounds%20for%20May%2030%20Bid%20Date.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d99.org/departments/files/BIDS/Custodial%20Grounds%20HVAC%20Bid%202019/2019%20Public%20Notice%20Custodial%20and%20Grounds%20for%20May%2030%20Bid%20Date.pdf" TargetMode="External"/><Relationship Id="rId14" Type="http://schemas.openxmlformats.org/officeDocument/2006/relationships/hyperlink" Target="https://www.csd99.org/departments/files/BIDS/Custodial%20Grounds%20HVAC%20Bid%202019/2019%20Custodial%20Supplies%20and%20HVAC%20Filter%20Spec%20Items%20and%20Quantities.pdf" TargetMode="External"/><Relationship Id="rId22" Type="http://schemas.openxmlformats.org/officeDocument/2006/relationships/hyperlink" Target="https://www.csd99.org/departments/files/BIDS/Custodial%20Grounds%20HVAC%20Bid%202019/Custodial%20products%20bid%20specs%202019-2020.doc" TargetMode="External"/><Relationship Id="rId27" Type="http://schemas.openxmlformats.org/officeDocument/2006/relationships/hyperlink" Target="mailto:mcannan@csd99.org" TargetMode="External"/><Relationship Id="rId30" Type="http://schemas.openxmlformats.org/officeDocument/2006/relationships/hyperlink" Target="mailto:mreyes@csd9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CSD99</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Kucharski</dc:creator>
  <cp:keywords/>
  <dc:description/>
  <cp:lastModifiedBy>Kristen Kucharski</cp:lastModifiedBy>
  <cp:revision>3</cp:revision>
  <dcterms:created xsi:type="dcterms:W3CDTF">2020-05-19T14:03:00Z</dcterms:created>
  <dcterms:modified xsi:type="dcterms:W3CDTF">2020-05-19T14:45:00Z</dcterms:modified>
</cp:coreProperties>
</file>